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6BB0B" w14:textId="77777777" w:rsidR="00D37C71" w:rsidRDefault="00D37C71"/>
    <w:p w14:paraId="151EBB90" w14:textId="778DFA55" w:rsidR="009D0548" w:rsidRDefault="00114F82" w:rsidP="00114F8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114F82">
        <w:rPr>
          <w:b/>
          <w:bCs/>
          <w:sz w:val="32"/>
          <w:szCs w:val="32"/>
        </w:rPr>
        <w:t>Procédure de demande de désindexation et de suppression des renseignements personnels</w:t>
      </w:r>
    </w:p>
    <w:p w14:paraId="7B57CC3D" w14:textId="77777777" w:rsidR="00114F82" w:rsidRDefault="00114F82" w:rsidP="00114F82">
      <w:pPr>
        <w:spacing w:after="0" w:line="240" w:lineRule="auto"/>
        <w:jc w:val="center"/>
        <w:rPr>
          <w:b/>
          <w:bCs/>
        </w:rPr>
      </w:pPr>
    </w:p>
    <w:p w14:paraId="3E32C046" w14:textId="77777777" w:rsidR="00114F82" w:rsidRPr="00D6386A" w:rsidRDefault="00114F82" w:rsidP="00114F82">
      <w:pPr>
        <w:spacing w:after="0" w:line="240" w:lineRule="auto"/>
        <w:rPr>
          <w:b/>
          <w:bCs/>
        </w:rPr>
      </w:pPr>
      <w:r w:rsidRPr="00D6386A">
        <w:rPr>
          <w:b/>
          <w:bCs/>
        </w:rPr>
        <w:t xml:space="preserve">Réception des demandes </w:t>
      </w:r>
    </w:p>
    <w:p w14:paraId="3C0723B5" w14:textId="77777777" w:rsidR="00114F82" w:rsidRDefault="00114F82" w:rsidP="00114F82">
      <w:pPr>
        <w:spacing w:after="0" w:line="240" w:lineRule="auto"/>
      </w:pPr>
      <w:r>
        <w:t xml:space="preserve">Les demandes de désindexation et de suppression des renseignements personnels doivent être reçues par l'équipe responsable désignée. </w:t>
      </w:r>
    </w:p>
    <w:p w14:paraId="78F1AE44" w14:textId="77777777" w:rsidR="00114F82" w:rsidRDefault="00114F82" w:rsidP="00114F82">
      <w:pPr>
        <w:spacing w:after="0" w:line="240" w:lineRule="auto"/>
      </w:pPr>
      <w:r>
        <w:t xml:space="preserve">Les clients peuvent soumettre leurs demandes par le biais de canaux spécifiques tels que le formulaire en ligne, l’adresse courriel dédiée ou le numéro de téléphone. </w:t>
      </w:r>
    </w:p>
    <w:p w14:paraId="1427990C" w14:textId="77777777" w:rsidR="00114F82" w:rsidRDefault="00114F82" w:rsidP="00114F82">
      <w:pPr>
        <w:spacing w:after="0" w:line="240" w:lineRule="auto"/>
      </w:pPr>
    </w:p>
    <w:p w14:paraId="6AB76CE6" w14:textId="77777777" w:rsidR="00114F82" w:rsidRDefault="00114F82" w:rsidP="00114F82">
      <w:pPr>
        <w:spacing w:after="0" w:line="240" w:lineRule="auto"/>
      </w:pPr>
      <w:r w:rsidRPr="00D6386A">
        <w:rPr>
          <w:b/>
          <w:bCs/>
        </w:rPr>
        <w:t>Vérification de l'identité</w:t>
      </w:r>
      <w:r>
        <w:t xml:space="preserve"> </w:t>
      </w:r>
    </w:p>
    <w:p w14:paraId="19D999AF" w14:textId="77777777" w:rsidR="00114F82" w:rsidRDefault="00114F82" w:rsidP="00114F82">
      <w:pPr>
        <w:spacing w:after="0" w:line="240" w:lineRule="auto"/>
      </w:pPr>
      <w:r>
        <w:t xml:space="preserve">Avant de traiter la demande, l'identité de l'individu doit être vérifiée de manière raisonnable. </w:t>
      </w:r>
    </w:p>
    <w:p w14:paraId="4BE99827" w14:textId="77777777" w:rsidR="00114F82" w:rsidRDefault="00114F82" w:rsidP="00114F82">
      <w:pPr>
        <w:spacing w:after="0" w:line="240" w:lineRule="auto"/>
      </w:pPr>
      <w:r>
        <w:t xml:space="preserve">Cela peut être fait en demandant des informations supplémentaires ou en vérifiant l'identité de l'individu en personne. </w:t>
      </w:r>
    </w:p>
    <w:p w14:paraId="5B7EF83E" w14:textId="1260580C" w:rsidR="00114F82" w:rsidRDefault="00114F82" w:rsidP="00114F82">
      <w:pPr>
        <w:spacing w:after="0" w:line="240" w:lineRule="auto"/>
      </w:pPr>
      <w:r>
        <w:t xml:space="preserve">Si l'identité ne peut pas être vérifiée de manière satisfaisante, Stéphanie Liatard, T.S. peut refuser de donner suite à la demande. </w:t>
      </w:r>
    </w:p>
    <w:p w14:paraId="4831EE6D" w14:textId="77777777" w:rsidR="00114F82" w:rsidRDefault="00114F82" w:rsidP="00114F82">
      <w:pPr>
        <w:spacing w:after="0" w:line="240" w:lineRule="auto"/>
      </w:pPr>
    </w:p>
    <w:p w14:paraId="310647D4" w14:textId="77777777" w:rsidR="00114F82" w:rsidRDefault="00114F82" w:rsidP="00114F82">
      <w:pPr>
        <w:spacing w:after="0" w:line="240" w:lineRule="auto"/>
      </w:pPr>
      <w:r w:rsidRPr="00D6386A">
        <w:rPr>
          <w:b/>
          <w:bCs/>
        </w:rPr>
        <w:t>Évaluation des demandes</w:t>
      </w:r>
      <w:r>
        <w:t xml:space="preserve"> </w:t>
      </w:r>
    </w:p>
    <w:p w14:paraId="58FE59AB" w14:textId="4EE207A7" w:rsidR="00114F82" w:rsidRDefault="00114F82" w:rsidP="00114F82">
      <w:pPr>
        <w:spacing w:after="0" w:line="240" w:lineRule="auto"/>
      </w:pPr>
      <w:r>
        <w:t xml:space="preserve">Stéphanie Liatard, T.S. doit examiner attentivement les demandes et les renseignements personnels concernés pour déterminer leur admissibilité à la désindexation ou à la suppression. </w:t>
      </w:r>
    </w:p>
    <w:p w14:paraId="30C2E42B" w14:textId="77777777" w:rsidR="00114F82" w:rsidRDefault="00114F82" w:rsidP="00114F82">
      <w:pPr>
        <w:spacing w:after="0" w:line="240" w:lineRule="auto"/>
      </w:pPr>
      <w:r>
        <w:t xml:space="preserve">Les demandes doivent être traitées de manière confidentielle et dans le respect des délais prévus. </w:t>
      </w:r>
    </w:p>
    <w:p w14:paraId="68F47BD7" w14:textId="77777777" w:rsidR="00114F82" w:rsidRDefault="00114F82" w:rsidP="00114F82">
      <w:pPr>
        <w:spacing w:after="0" w:line="240" w:lineRule="auto"/>
      </w:pPr>
    </w:p>
    <w:p w14:paraId="3FB80071" w14:textId="77777777" w:rsidR="00114F82" w:rsidRDefault="00114F82" w:rsidP="00114F82">
      <w:pPr>
        <w:spacing w:after="0" w:line="240" w:lineRule="auto"/>
      </w:pPr>
      <w:r w:rsidRPr="00D6386A">
        <w:rPr>
          <w:b/>
          <w:bCs/>
        </w:rPr>
        <w:t>Raisons d’un refus</w:t>
      </w:r>
      <w:r>
        <w:t xml:space="preserve"> </w:t>
      </w:r>
    </w:p>
    <w:p w14:paraId="10F5B915" w14:textId="77777777" w:rsidR="00114F82" w:rsidRDefault="00114F82" w:rsidP="00114F82">
      <w:pPr>
        <w:spacing w:after="0" w:line="240" w:lineRule="auto"/>
      </w:pPr>
      <w:r>
        <w:t xml:space="preserve">Il existe aussi des raisons parfaitement valables pour lesquelles nous pourrions refuser de supprimer ou de désindexer des renseignements personnels : </w:t>
      </w:r>
    </w:p>
    <w:p w14:paraId="3DCA1FCA" w14:textId="77777777" w:rsidR="00114F82" w:rsidRDefault="00114F82" w:rsidP="00114F82">
      <w:pPr>
        <w:spacing w:after="0" w:line="240" w:lineRule="auto"/>
      </w:pPr>
      <w:r>
        <w:t xml:space="preserve">• Pour continuer à fournir des biens et des services au client ; </w:t>
      </w:r>
    </w:p>
    <w:p w14:paraId="0E3254F7" w14:textId="77777777" w:rsidR="00114F82" w:rsidRDefault="00114F82" w:rsidP="00114F82">
      <w:pPr>
        <w:spacing w:after="0" w:line="240" w:lineRule="auto"/>
      </w:pPr>
      <w:r>
        <w:t xml:space="preserve">• Pour des raisons d’exigence du droit du travail ; </w:t>
      </w:r>
    </w:p>
    <w:p w14:paraId="3BF22D45" w14:textId="77777777" w:rsidR="00114F82" w:rsidRDefault="00114F82" w:rsidP="00114F82">
      <w:pPr>
        <w:spacing w:after="0" w:line="240" w:lineRule="auto"/>
      </w:pPr>
      <w:r>
        <w:t xml:space="preserve">• Pour des raisons juridiques en cas de litige. </w:t>
      </w:r>
    </w:p>
    <w:p w14:paraId="57698F1E" w14:textId="77777777" w:rsidR="00114F82" w:rsidRDefault="00114F82" w:rsidP="00114F82">
      <w:pPr>
        <w:spacing w:after="0" w:line="240" w:lineRule="auto"/>
      </w:pPr>
    </w:p>
    <w:p w14:paraId="54BF89FB" w14:textId="77777777" w:rsidR="00114F82" w:rsidRDefault="00114F82" w:rsidP="00114F82">
      <w:pPr>
        <w:spacing w:after="0" w:line="240" w:lineRule="auto"/>
      </w:pPr>
      <w:r w:rsidRPr="00D6386A">
        <w:rPr>
          <w:b/>
          <w:bCs/>
        </w:rPr>
        <w:t>Désindexation ou suppression des renseignements personnels</w:t>
      </w:r>
      <w:r>
        <w:t xml:space="preserve"> </w:t>
      </w:r>
    </w:p>
    <w:p w14:paraId="531D3AD3" w14:textId="1F3DE678" w:rsidR="00114F82" w:rsidRDefault="00114F82" w:rsidP="00114F82">
      <w:pPr>
        <w:spacing w:after="0" w:line="240" w:lineRule="auto"/>
      </w:pPr>
      <w:r>
        <w:t xml:space="preserve">Stéphanie Liatard, T.S. doit prendre les mesures nécessaires pour désindexer ou supprimer les renseignements personnels conformément aux demandes admissibles. </w:t>
      </w:r>
    </w:p>
    <w:p w14:paraId="4886BA77" w14:textId="77777777" w:rsidR="00114F82" w:rsidRDefault="00114F82" w:rsidP="00114F82">
      <w:pPr>
        <w:spacing w:after="0" w:line="240" w:lineRule="auto"/>
      </w:pPr>
    </w:p>
    <w:p w14:paraId="236685EC" w14:textId="77777777" w:rsidR="00114F82" w:rsidRDefault="00114F82" w:rsidP="00114F82">
      <w:pPr>
        <w:spacing w:after="0" w:line="240" w:lineRule="auto"/>
      </w:pPr>
      <w:r w:rsidRPr="00D6386A">
        <w:rPr>
          <w:b/>
          <w:bCs/>
        </w:rPr>
        <w:t>Communication du suivi</w:t>
      </w:r>
      <w:r>
        <w:t xml:space="preserve"> </w:t>
      </w:r>
    </w:p>
    <w:p w14:paraId="2F2C7D56" w14:textId="5A540DA7" w:rsidR="00114F82" w:rsidRDefault="00114F82" w:rsidP="00114F82">
      <w:pPr>
        <w:spacing w:after="0" w:line="240" w:lineRule="auto"/>
      </w:pPr>
      <w:r>
        <w:t xml:space="preserve">Stéphanie Liatard, T.S. est chargée de communiquer avec les demandeurs tout au long du processus, en fournissant des confirmations d'accusé de réception et des mises à jour régulières sur l'état d'avancement de leur demande. </w:t>
      </w:r>
    </w:p>
    <w:p w14:paraId="58D11479" w14:textId="77777777" w:rsidR="00114F82" w:rsidRDefault="00114F82" w:rsidP="00114F82">
      <w:pPr>
        <w:spacing w:after="0" w:line="240" w:lineRule="auto"/>
      </w:pPr>
      <w:r>
        <w:t xml:space="preserve">Tout retard ou problème rencontré lors du traitement des demandes doit être communiqué aux demandeurs avec des explications claires. </w:t>
      </w:r>
    </w:p>
    <w:p w14:paraId="680B43B1" w14:textId="77777777" w:rsidR="00114F82" w:rsidRDefault="00114F82" w:rsidP="00114F82">
      <w:pPr>
        <w:spacing w:after="0" w:line="240" w:lineRule="auto"/>
        <w:rPr>
          <w:b/>
          <w:bCs/>
        </w:rPr>
      </w:pPr>
    </w:p>
    <w:p w14:paraId="32885E5E" w14:textId="77777777" w:rsidR="00114F82" w:rsidRDefault="00114F82">
      <w:pPr>
        <w:rPr>
          <w:b/>
          <w:bCs/>
        </w:rPr>
      </w:pPr>
      <w:r>
        <w:rPr>
          <w:b/>
          <w:bCs/>
        </w:rPr>
        <w:br w:type="page"/>
      </w:r>
    </w:p>
    <w:p w14:paraId="1330C00F" w14:textId="73AC42B7" w:rsidR="00114F82" w:rsidRDefault="00114F82" w:rsidP="00114F82">
      <w:pPr>
        <w:spacing w:after="0" w:line="240" w:lineRule="auto"/>
      </w:pPr>
      <w:r w:rsidRPr="00D6386A">
        <w:rPr>
          <w:b/>
          <w:bCs/>
        </w:rPr>
        <w:lastRenderedPageBreak/>
        <w:t>Suivi et documentation</w:t>
      </w:r>
      <w:r>
        <w:t xml:space="preserve"> </w:t>
      </w:r>
    </w:p>
    <w:p w14:paraId="5044C25C" w14:textId="77777777" w:rsidR="00114F82" w:rsidRDefault="00114F82" w:rsidP="00114F82">
      <w:pPr>
        <w:spacing w:after="0" w:line="240" w:lineRule="auto"/>
      </w:pPr>
      <w:r>
        <w:t xml:space="preserve">Toutes les demandes de désindexation et de suppression des renseignements personnels, ainsi que les actions entreprises pour y répondre, doivent être consignées dans un système de suivi dédié. </w:t>
      </w:r>
    </w:p>
    <w:p w14:paraId="78E12520" w14:textId="77777777" w:rsidR="00114F82" w:rsidRDefault="00114F82" w:rsidP="00114F82">
      <w:pPr>
        <w:spacing w:after="0" w:line="240" w:lineRule="auto"/>
      </w:pPr>
      <w:r>
        <w:t>Les enregistrements doivent inclure les détails des demandes, les mesures prises, les dates et les résultats des actions effectuées.</w:t>
      </w:r>
    </w:p>
    <w:p w14:paraId="705A376E" w14:textId="77777777" w:rsidR="00114F82" w:rsidRDefault="00114F82" w:rsidP="00114F82">
      <w:pPr>
        <w:spacing w:after="0" w:line="240" w:lineRule="auto"/>
      </w:pPr>
    </w:p>
    <w:p w14:paraId="6027326A" w14:textId="77777777" w:rsidR="009D0548" w:rsidRPr="009D0548" w:rsidRDefault="009D0548" w:rsidP="00114F82">
      <w:pPr>
        <w:spacing w:after="0" w:line="240" w:lineRule="auto"/>
        <w:rPr>
          <w:b/>
          <w:bCs/>
          <w:i/>
          <w:iCs/>
        </w:rPr>
      </w:pPr>
    </w:p>
    <w:p w14:paraId="74FD57AF" w14:textId="67969B43" w:rsidR="009D0548" w:rsidRPr="009D0548" w:rsidRDefault="009D0548" w:rsidP="00114F82">
      <w:pPr>
        <w:spacing w:after="0" w:line="240" w:lineRule="auto"/>
        <w:rPr>
          <w:b/>
          <w:bCs/>
          <w:i/>
          <w:iCs/>
        </w:rPr>
      </w:pPr>
      <w:r w:rsidRPr="009D0548">
        <w:rPr>
          <w:b/>
          <w:bCs/>
          <w:i/>
          <w:iCs/>
        </w:rPr>
        <w:t xml:space="preserve">Dernière mise à jour : </w:t>
      </w:r>
      <w:r w:rsidR="00D7688F">
        <w:rPr>
          <w:b/>
          <w:bCs/>
          <w:i/>
          <w:iCs/>
        </w:rPr>
        <w:t xml:space="preserve">13 octobre </w:t>
      </w:r>
      <w:r w:rsidRPr="009D0548">
        <w:rPr>
          <w:b/>
          <w:bCs/>
          <w:i/>
          <w:iCs/>
        </w:rPr>
        <w:t>2023</w:t>
      </w:r>
    </w:p>
    <w:sectPr w:rsidR="009D0548" w:rsidRPr="009D054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B1785" w14:textId="77777777" w:rsidR="00681647" w:rsidRDefault="00681647" w:rsidP="00EF39ED">
      <w:pPr>
        <w:spacing w:after="0" w:line="240" w:lineRule="auto"/>
      </w:pPr>
      <w:r>
        <w:separator/>
      </w:r>
    </w:p>
  </w:endnote>
  <w:endnote w:type="continuationSeparator" w:id="0">
    <w:p w14:paraId="178BD813" w14:textId="77777777" w:rsidR="00681647" w:rsidRDefault="00681647" w:rsidP="00EF3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2378A" w14:textId="086413FB" w:rsidR="00587461" w:rsidRDefault="00587461">
    <w:pPr>
      <w:pStyle w:val="Pieddepage"/>
    </w:pPr>
    <w:r>
      <w:t xml:space="preserve">Des questions ? </w:t>
    </w:r>
    <w:hyperlink r:id="rId1" w:history="1">
      <w:r w:rsidRPr="00461858">
        <w:rPr>
          <w:rStyle w:val="Lienhypertexte"/>
        </w:rPr>
        <w:t>deassamtl@gmail.com</w:t>
      </w:r>
    </w:hyperlink>
    <w:r>
      <w:t xml:space="preserve"> </w:t>
    </w:r>
  </w:p>
  <w:p w14:paraId="58DEC64D" w14:textId="77777777" w:rsidR="00587461" w:rsidRDefault="005874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5D715" w14:textId="77777777" w:rsidR="00681647" w:rsidRDefault="00681647" w:rsidP="00EF39ED">
      <w:pPr>
        <w:spacing w:after="0" w:line="240" w:lineRule="auto"/>
      </w:pPr>
      <w:r>
        <w:separator/>
      </w:r>
    </w:p>
  </w:footnote>
  <w:footnote w:type="continuationSeparator" w:id="0">
    <w:p w14:paraId="67FFF19D" w14:textId="77777777" w:rsidR="00681647" w:rsidRDefault="00681647" w:rsidP="00EF3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6ED58" w14:textId="1721B2E2" w:rsidR="00EF39ED" w:rsidRDefault="00EF39ED">
    <w:pPr>
      <w:pStyle w:val="En-tte"/>
    </w:pPr>
    <w:r>
      <w:rPr>
        <w:noProof/>
      </w:rPr>
      <w:drawing>
        <wp:inline distT="0" distB="0" distL="0" distR="0" wp14:anchorId="02D83AFB" wp14:editId="592EC1DC">
          <wp:extent cx="1380653" cy="1380653"/>
          <wp:effectExtent l="0" t="0" r="0" b="0"/>
          <wp:docPr id="904635027" name="Image 1" descr="Une image contenant texte, Graphique, graphism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635027" name="Image 1" descr="Une image contenant texte, Graphique, graphisme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200" cy="138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61FFC"/>
    <w:multiLevelType w:val="hybridMultilevel"/>
    <w:tmpl w:val="1AD0E0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E0B83"/>
    <w:multiLevelType w:val="hybridMultilevel"/>
    <w:tmpl w:val="91D88C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65FF1"/>
    <w:multiLevelType w:val="hybridMultilevel"/>
    <w:tmpl w:val="44FA771E"/>
    <w:lvl w:ilvl="0" w:tplc="F1F849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056109">
    <w:abstractNumId w:val="1"/>
  </w:num>
  <w:num w:numId="2" w16cid:durableId="66003692">
    <w:abstractNumId w:val="2"/>
  </w:num>
  <w:num w:numId="3" w16cid:durableId="1099643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ED"/>
    <w:rsid w:val="00114F82"/>
    <w:rsid w:val="00154558"/>
    <w:rsid w:val="001A2612"/>
    <w:rsid w:val="002C25A6"/>
    <w:rsid w:val="0037716B"/>
    <w:rsid w:val="004631E3"/>
    <w:rsid w:val="00533D8A"/>
    <w:rsid w:val="00587461"/>
    <w:rsid w:val="00606044"/>
    <w:rsid w:val="00681647"/>
    <w:rsid w:val="00941319"/>
    <w:rsid w:val="009C2C39"/>
    <w:rsid w:val="009C5B28"/>
    <w:rsid w:val="009D0548"/>
    <w:rsid w:val="00CA3713"/>
    <w:rsid w:val="00CA4AD0"/>
    <w:rsid w:val="00D37C71"/>
    <w:rsid w:val="00D63F3D"/>
    <w:rsid w:val="00D7688F"/>
    <w:rsid w:val="00E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054D1"/>
  <w15:chartTrackingRefBased/>
  <w15:docId w15:val="{3291CBCE-93F9-4F2A-B067-2C551A63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F3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39ED"/>
  </w:style>
  <w:style w:type="paragraph" w:styleId="Pieddepage">
    <w:name w:val="footer"/>
    <w:basedOn w:val="Normal"/>
    <w:link w:val="PieddepageCar"/>
    <w:uiPriority w:val="99"/>
    <w:unhideWhenUsed/>
    <w:rsid w:val="00EF3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9ED"/>
  </w:style>
  <w:style w:type="paragraph" w:styleId="Paragraphedeliste">
    <w:name w:val="List Paragraph"/>
    <w:basedOn w:val="Normal"/>
    <w:uiPriority w:val="34"/>
    <w:qFormat/>
    <w:rsid w:val="00EF39E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8746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7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assamtl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3890C-0A2D-44EF-B9C0-7585F3B9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Liatard, DEASS, T.S.</dc:creator>
  <cp:keywords/>
  <dc:description/>
  <cp:lastModifiedBy>Stéphanie Liatard, DEASS, T.S.</cp:lastModifiedBy>
  <cp:revision>7</cp:revision>
  <dcterms:created xsi:type="dcterms:W3CDTF">2023-10-09T02:43:00Z</dcterms:created>
  <dcterms:modified xsi:type="dcterms:W3CDTF">2023-10-13T16:58:00Z</dcterms:modified>
</cp:coreProperties>
</file>